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5E" w:rsidRPr="0027189D" w:rsidRDefault="004E125E" w:rsidP="0027189D">
      <w:pPr>
        <w:spacing w:line="360" w:lineRule="auto"/>
        <w:ind w:firstLine="562"/>
        <w:jc w:val="center"/>
        <w:rPr>
          <w:rFonts w:asciiTheme="minorEastAsia" w:eastAsiaTheme="minorEastAsia" w:hAnsiTheme="minorEastAsia"/>
          <w:b/>
          <w:color w:val="000000"/>
          <w:kern w:val="24"/>
          <w:sz w:val="28"/>
          <w:szCs w:val="28"/>
        </w:rPr>
      </w:pPr>
      <w:r w:rsidRPr="0027189D">
        <w:rPr>
          <w:rFonts w:asciiTheme="minorEastAsia" w:eastAsiaTheme="minorEastAsia" w:hAnsiTheme="minorEastAsia" w:hint="eastAsia"/>
          <w:b/>
          <w:color w:val="000000"/>
          <w:kern w:val="24"/>
          <w:sz w:val="28"/>
          <w:szCs w:val="28"/>
        </w:rPr>
        <w:t>生源地核对工作注意事项</w:t>
      </w:r>
    </w:p>
    <w:p w:rsidR="004E125E" w:rsidRPr="006310A9" w:rsidRDefault="004E125E" w:rsidP="006310A9">
      <w:pPr>
        <w:numPr>
          <w:ilvl w:val="0"/>
          <w:numId w:val="1"/>
        </w:numPr>
        <w:spacing w:line="360" w:lineRule="auto"/>
        <w:ind w:firstLine="480"/>
        <w:rPr>
          <w:rFonts w:asciiTheme="minorEastAsia" w:eastAsiaTheme="minorEastAsia" w:hAnsiTheme="minorEastAsia"/>
          <w:color w:val="000000"/>
          <w:kern w:val="24"/>
          <w:sz w:val="24"/>
          <w:szCs w:val="24"/>
        </w:rPr>
      </w:pP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生源地是指学生现在的</w:t>
      </w:r>
      <w:r w:rsidRPr="006310A9">
        <w:rPr>
          <w:rFonts w:asciiTheme="minorEastAsia" w:eastAsiaTheme="minorEastAsia" w:hAnsiTheme="minorEastAsia" w:hint="eastAsia"/>
          <w:color w:val="FF0000"/>
          <w:kern w:val="24"/>
          <w:sz w:val="24"/>
          <w:szCs w:val="24"/>
        </w:rPr>
        <w:t>家庭户籍</w:t>
      </w: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所在地。核对生源信息时，学生可以自行修改生源地信息；审核通过后再修改生源地信息，需提供证明材料。</w:t>
      </w:r>
    </w:p>
    <w:p w:rsidR="004E125E" w:rsidRPr="006310A9" w:rsidRDefault="004E125E" w:rsidP="006310A9">
      <w:pPr>
        <w:spacing w:line="360" w:lineRule="auto"/>
        <w:ind w:firstLine="480"/>
        <w:jc w:val="both"/>
        <w:rPr>
          <w:rFonts w:asciiTheme="minorEastAsia" w:eastAsiaTheme="minorEastAsia" w:hAnsiTheme="minorEastAsia"/>
          <w:color w:val="000000"/>
          <w:kern w:val="24"/>
          <w:sz w:val="24"/>
          <w:szCs w:val="24"/>
        </w:rPr>
      </w:pP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生源地：</w:t>
      </w:r>
      <w:r w:rsidRPr="006310A9">
        <w:rPr>
          <w:rFonts w:asciiTheme="minorEastAsia" w:eastAsiaTheme="minorEastAsia" w:hAnsiTheme="minorEastAsia" w:hint="eastAsia"/>
          <w:color w:val="FF0000"/>
          <w:kern w:val="24"/>
          <w:sz w:val="24"/>
          <w:szCs w:val="24"/>
        </w:rPr>
        <w:t>必须选择到县（区）级</w:t>
      </w: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，确定标准为入学前</w:t>
      </w:r>
      <w:r w:rsidRPr="006310A9">
        <w:rPr>
          <w:rFonts w:asciiTheme="minorEastAsia" w:eastAsiaTheme="minorEastAsia" w:hAnsiTheme="minorEastAsia" w:hint="eastAsia"/>
          <w:color w:val="FF0000"/>
          <w:kern w:val="24"/>
          <w:sz w:val="24"/>
          <w:szCs w:val="24"/>
        </w:rPr>
        <w:t>家庭户口</w:t>
      </w: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所在地县（区）级。</w:t>
      </w:r>
    </w:p>
    <w:p w:rsidR="004E125E" w:rsidRPr="006310A9" w:rsidRDefault="004E125E" w:rsidP="006310A9">
      <w:pPr>
        <w:spacing w:line="360" w:lineRule="auto"/>
        <w:ind w:firstLine="480"/>
        <w:jc w:val="both"/>
        <w:rPr>
          <w:rFonts w:asciiTheme="minorEastAsia" w:eastAsiaTheme="minorEastAsia" w:hAnsiTheme="minorEastAsia"/>
          <w:color w:val="000000"/>
          <w:kern w:val="24"/>
          <w:sz w:val="24"/>
          <w:szCs w:val="24"/>
        </w:rPr>
      </w:pP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硕士、博士研究生：如果入学前未参加工作（或已经参加工作，户口未迁至工作所在地），选择高考时户口所在省县（区）级；如果入学前已经参加工作，且在工作地落户，选择工作地所在省县（区）级。</w:t>
      </w:r>
    </w:p>
    <w:p w:rsidR="004E125E" w:rsidRPr="006310A9" w:rsidRDefault="004E125E" w:rsidP="006310A9">
      <w:pPr>
        <w:spacing w:line="360" w:lineRule="auto"/>
        <w:ind w:firstLine="480"/>
        <w:jc w:val="both"/>
        <w:rPr>
          <w:rFonts w:asciiTheme="minorEastAsia" w:eastAsiaTheme="minorEastAsia" w:hAnsiTheme="minorEastAsia"/>
          <w:color w:val="000000"/>
          <w:kern w:val="24"/>
          <w:sz w:val="24"/>
          <w:szCs w:val="24"/>
        </w:rPr>
      </w:pP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2、</w:t>
      </w:r>
      <w:r w:rsidRPr="006310A9">
        <w:rPr>
          <w:rFonts w:asciiTheme="minorEastAsia" w:eastAsiaTheme="minorEastAsia" w:hAnsiTheme="minorEastAsia" w:hint="eastAsia"/>
          <w:b/>
          <w:bCs/>
          <w:color w:val="FF0000"/>
          <w:kern w:val="24"/>
          <w:sz w:val="24"/>
          <w:szCs w:val="24"/>
        </w:rPr>
        <w:t>学号、学历、姓名、身份证号、院系、专业、班级这几项，学生不能修改</w:t>
      </w: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，如果这些项目有问题，学生反映给院系辅导员老师修改</w:t>
      </w:r>
      <w:r w:rsidR="005B5E4C"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。</w:t>
      </w:r>
      <w:r w:rsidR="005B5E4C" w:rsidRPr="006310A9">
        <w:rPr>
          <w:rFonts w:asciiTheme="minorEastAsia" w:eastAsiaTheme="minorEastAsia" w:hAnsiTheme="minorEastAsia"/>
          <w:color w:val="000000"/>
          <w:kern w:val="24"/>
          <w:sz w:val="24"/>
          <w:szCs w:val="24"/>
        </w:rPr>
        <w:t xml:space="preserve"> </w:t>
      </w:r>
    </w:p>
    <w:p w:rsidR="004E125E" w:rsidRPr="006310A9" w:rsidRDefault="004E125E" w:rsidP="006310A9">
      <w:pPr>
        <w:spacing w:line="360" w:lineRule="auto"/>
        <w:ind w:firstLine="480"/>
        <w:jc w:val="both"/>
        <w:rPr>
          <w:rFonts w:asciiTheme="minorEastAsia" w:eastAsiaTheme="minorEastAsia" w:hAnsiTheme="minorEastAsia"/>
          <w:color w:val="000000"/>
          <w:kern w:val="24"/>
          <w:sz w:val="24"/>
          <w:szCs w:val="24"/>
        </w:rPr>
      </w:pP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3、政治面貌、性别、民族、手机号码、邮箱、家庭住址、家庭邮编是</w:t>
      </w:r>
      <w:r w:rsidRPr="006310A9">
        <w:rPr>
          <w:rFonts w:asciiTheme="minorEastAsia" w:eastAsiaTheme="minorEastAsia" w:hAnsiTheme="minorEastAsia" w:hint="eastAsia"/>
          <w:color w:val="FF0000"/>
          <w:kern w:val="24"/>
          <w:sz w:val="24"/>
          <w:szCs w:val="24"/>
        </w:rPr>
        <w:t>必填项</w:t>
      </w: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，家庭住址填写详细通信地址。</w:t>
      </w:r>
    </w:p>
    <w:p w:rsidR="004E125E" w:rsidRPr="006310A9" w:rsidRDefault="004E125E" w:rsidP="006310A9">
      <w:pPr>
        <w:spacing w:line="360" w:lineRule="auto"/>
        <w:ind w:firstLine="480"/>
        <w:jc w:val="both"/>
        <w:rPr>
          <w:rFonts w:asciiTheme="minorEastAsia" w:eastAsiaTheme="minorEastAsia" w:hAnsiTheme="minorEastAsia"/>
          <w:color w:val="000000"/>
          <w:kern w:val="24"/>
          <w:sz w:val="24"/>
          <w:szCs w:val="24"/>
        </w:rPr>
      </w:pP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4、专业班级：研究生全部选择</w:t>
      </w:r>
      <w:r w:rsidRPr="006310A9">
        <w:rPr>
          <w:rFonts w:asciiTheme="minorEastAsia" w:eastAsiaTheme="minorEastAsia" w:hAnsiTheme="minorEastAsia" w:hint="eastAsia"/>
          <w:color w:val="FF0000"/>
          <w:kern w:val="24"/>
          <w:sz w:val="24"/>
          <w:szCs w:val="24"/>
        </w:rPr>
        <w:t>本专业所在1班</w:t>
      </w: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，切勿选择其他班级。（如</w:t>
      </w:r>
      <w:r w:rsidR="005B5E4C"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博士临床医学</w:t>
      </w: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专业毕业生，选择[博士]临床医学1班）</w:t>
      </w:r>
    </w:p>
    <w:p w:rsidR="004E125E" w:rsidRPr="006310A9" w:rsidRDefault="004E125E" w:rsidP="006310A9">
      <w:pPr>
        <w:spacing w:line="360" w:lineRule="auto"/>
        <w:ind w:firstLine="480"/>
        <w:rPr>
          <w:rFonts w:asciiTheme="minorEastAsia" w:eastAsiaTheme="minorEastAsia" w:hAnsiTheme="minorEastAsia"/>
          <w:color w:val="000000"/>
          <w:kern w:val="24"/>
          <w:sz w:val="24"/>
          <w:szCs w:val="24"/>
        </w:rPr>
      </w:pP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5、培养方式：如果参加委培或者定向，请根据实际情况选择，如果</w:t>
      </w:r>
      <w:r w:rsidRPr="006310A9">
        <w:rPr>
          <w:rFonts w:asciiTheme="minorEastAsia" w:eastAsiaTheme="minorEastAsia" w:hAnsiTheme="minorEastAsia" w:hint="eastAsia"/>
          <w:color w:val="FF0000"/>
          <w:kern w:val="24"/>
          <w:sz w:val="24"/>
          <w:szCs w:val="24"/>
        </w:rPr>
        <w:t>二者都没有参加，统一选择非定向</w:t>
      </w: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。如不清楚，请咨询院系辅导员，</w:t>
      </w:r>
      <w:r w:rsidRPr="006310A9">
        <w:rPr>
          <w:rFonts w:asciiTheme="minorEastAsia" w:eastAsiaTheme="minorEastAsia" w:hAnsiTheme="minorEastAsia" w:hint="eastAsia"/>
          <w:b/>
          <w:sz w:val="24"/>
          <w:szCs w:val="24"/>
        </w:rPr>
        <w:t>研究生培养方式</w:t>
      </w:r>
      <w:r w:rsidRPr="006310A9">
        <w:rPr>
          <w:rFonts w:asciiTheme="minorEastAsia" w:eastAsiaTheme="minorEastAsia" w:hAnsiTheme="minorEastAsia"/>
          <w:b/>
          <w:sz w:val="24"/>
          <w:szCs w:val="24"/>
        </w:rPr>
        <w:t>：</w:t>
      </w:r>
      <w:r w:rsidRPr="006310A9">
        <w:rPr>
          <w:rFonts w:asciiTheme="minorEastAsia" w:eastAsiaTheme="minorEastAsia" w:hAnsiTheme="minorEastAsia" w:hint="eastAsia"/>
          <w:sz w:val="24"/>
          <w:szCs w:val="24"/>
        </w:rPr>
        <w:t>（定向、委培学生必须辅导员亲自审核）。</w:t>
      </w:r>
    </w:p>
    <w:p w:rsidR="004E125E" w:rsidRPr="006310A9" w:rsidRDefault="004E125E" w:rsidP="006310A9">
      <w:pPr>
        <w:spacing w:line="360" w:lineRule="auto"/>
        <w:ind w:firstLine="480"/>
        <w:rPr>
          <w:rFonts w:asciiTheme="minorEastAsia" w:eastAsiaTheme="minorEastAsia" w:hAnsiTheme="minorEastAsia"/>
          <w:color w:val="000000"/>
          <w:kern w:val="24"/>
          <w:sz w:val="24"/>
          <w:szCs w:val="24"/>
        </w:rPr>
      </w:pP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6、学制：以</w:t>
      </w:r>
      <w:r w:rsidRPr="006310A9">
        <w:rPr>
          <w:rFonts w:asciiTheme="minorEastAsia" w:eastAsiaTheme="minorEastAsia" w:hAnsiTheme="minorEastAsia" w:hint="eastAsia"/>
          <w:color w:val="FF0000"/>
          <w:kern w:val="24"/>
          <w:sz w:val="24"/>
          <w:szCs w:val="24"/>
        </w:rPr>
        <w:t>毕业证印制学制为准</w:t>
      </w: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，硕士填写2、3年，普通博士填写3</w:t>
      </w:r>
      <w:r w:rsidR="006310A9"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年</w:t>
      </w: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。</w:t>
      </w:r>
    </w:p>
    <w:p w:rsidR="004E125E" w:rsidRPr="006310A9" w:rsidRDefault="004E125E" w:rsidP="006310A9">
      <w:pPr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7、就业意向：各栏目根据个人实际情况填写（</w:t>
      </w:r>
      <w:r w:rsidRPr="006310A9">
        <w:rPr>
          <w:rFonts w:asciiTheme="minorEastAsia" w:eastAsiaTheme="minorEastAsia" w:hAnsiTheme="minorEastAsia" w:hint="eastAsia"/>
          <w:color w:val="FF0000"/>
          <w:kern w:val="24"/>
          <w:sz w:val="24"/>
          <w:szCs w:val="24"/>
        </w:rPr>
        <w:t>必须填写</w:t>
      </w: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），</w:t>
      </w:r>
      <w:r w:rsidRPr="006310A9">
        <w:rPr>
          <w:rFonts w:asciiTheme="minorEastAsia" w:eastAsiaTheme="minorEastAsia" w:hAnsiTheme="minorEastAsia" w:hint="eastAsia"/>
          <w:b/>
          <w:sz w:val="24"/>
          <w:szCs w:val="24"/>
        </w:rPr>
        <w:t>就业</w:t>
      </w:r>
      <w:r w:rsidRPr="006310A9">
        <w:rPr>
          <w:rFonts w:asciiTheme="minorEastAsia" w:eastAsiaTheme="minorEastAsia" w:hAnsiTheme="minorEastAsia"/>
          <w:b/>
          <w:sz w:val="24"/>
          <w:szCs w:val="24"/>
        </w:rPr>
        <w:t>意向</w:t>
      </w:r>
      <w:r w:rsidRPr="006310A9">
        <w:rPr>
          <w:rFonts w:asciiTheme="minorEastAsia" w:eastAsiaTheme="minorEastAsia" w:hAnsiTheme="minorEastAsia" w:hint="eastAsia"/>
          <w:sz w:val="24"/>
          <w:szCs w:val="24"/>
        </w:rPr>
        <w:t>相关项目</w:t>
      </w:r>
      <w:r w:rsidRPr="006310A9">
        <w:rPr>
          <w:rFonts w:asciiTheme="minorEastAsia" w:eastAsiaTheme="minorEastAsia" w:hAnsiTheme="minorEastAsia"/>
          <w:color w:val="FF0000"/>
          <w:sz w:val="24"/>
          <w:szCs w:val="24"/>
        </w:rPr>
        <w:t>一定要选择</w:t>
      </w:r>
      <w:r w:rsidRPr="006310A9">
        <w:rPr>
          <w:rFonts w:asciiTheme="minorEastAsia" w:eastAsiaTheme="minorEastAsia" w:hAnsiTheme="minorEastAsia"/>
          <w:sz w:val="24"/>
          <w:szCs w:val="24"/>
        </w:rPr>
        <w:t>，</w:t>
      </w:r>
      <w:r w:rsidRPr="006310A9">
        <w:rPr>
          <w:rFonts w:asciiTheme="minorEastAsia" w:eastAsiaTheme="minorEastAsia" w:hAnsiTheme="minorEastAsia" w:hint="eastAsia"/>
          <w:sz w:val="24"/>
          <w:szCs w:val="24"/>
        </w:rPr>
        <w:t>如果就业</w:t>
      </w:r>
      <w:r w:rsidRPr="006310A9">
        <w:rPr>
          <w:rFonts w:asciiTheme="minorEastAsia" w:eastAsiaTheme="minorEastAsia" w:hAnsiTheme="minorEastAsia"/>
          <w:sz w:val="24"/>
          <w:szCs w:val="24"/>
        </w:rPr>
        <w:t>意向为</w:t>
      </w:r>
      <w:r w:rsidRPr="006310A9">
        <w:rPr>
          <w:rFonts w:asciiTheme="minorEastAsia" w:eastAsiaTheme="minorEastAsia" w:hAnsiTheme="minorEastAsia"/>
          <w:i/>
          <w:sz w:val="24"/>
          <w:szCs w:val="24"/>
        </w:rPr>
        <w:t>升学</w:t>
      </w:r>
      <w:r w:rsidRPr="006310A9">
        <w:rPr>
          <w:rFonts w:asciiTheme="minorEastAsia" w:eastAsiaTheme="minorEastAsia" w:hAnsiTheme="minorEastAsia"/>
          <w:sz w:val="24"/>
          <w:szCs w:val="24"/>
        </w:rPr>
        <w:t>或</w:t>
      </w:r>
      <w:r w:rsidRPr="006310A9">
        <w:rPr>
          <w:rFonts w:asciiTheme="minorEastAsia" w:eastAsiaTheme="minorEastAsia" w:hAnsiTheme="minorEastAsia"/>
          <w:i/>
          <w:sz w:val="24"/>
          <w:szCs w:val="24"/>
        </w:rPr>
        <w:t>出国（</w:t>
      </w:r>
      <w:r w:rsidRPr="006310A9">
        <w:rPr>
          <w:rFonts w:asciiTheme="minorEastAsia" w:eastAsiaTheme="minorEastAsia" w:hAnsiTheme="minorEastAsia" w:hint="eastAsia"/>
          <w:i/>
          <w:sz w:val="24"/>
          <w:szCs w:val="24"/>
        </w:rPr>
        <w:t>境</w:t>
      </w:r>
      <w:r w:rsidRPr="006310A9">
        <w:rPr>
          <w:rFonts w:asciiTheme="minorEastAsia" w:eastAsiaTheme="minorEastAsia" w:hAnsiTheme="minorEastAsia"/>
          <w:i/>
          <w:sz w:val="24"/>
          <w:szCs w:val="24"/>
        </w:rPr>
        <w:t>）</w:t>
      </w:r>
      <w:r w:rsidRPr="006310A9">
        <w:rPr>
          <w:rFonts w:asciiTheme="minorEastAsia" w:eastAsiaTheme="minorEastAsia" w:hAnsiTheme="minorEastAsia" w:hint="eastAsia"/>
          <w:sz w:val="24"/>
          <w:szCs w:val="24"/>
        </w:rPr>
        <w:t>，则在</w:t>
      </w:r>
      <w:r w:rsidRPr="006310A9">
        <w:rPr>
          <w:rFonts w:asciiTheme="minorEastAsia" w:eastAsiaTheme="minorEastAsia" w:hAnsiTheme="minorEastAsia" w:hint="eastAsia"/>
          <w:sz w:val="24"/>
          <w:szCs w:val="24"/>
          <w:u w:val="single"/>
        </w:rPr>
        <w:t>意向单位性质</w:t>
      </w:r>
      <w:r w:rsidRPr="006310A9">
        <w:rPr>
          <w:rFonts w:asciiTheme="minorEastAsia" w:eastAsiaTheme="minorEastAsia" w:hAnsiTheme="minorEastAsia" w:hint="eastAsia"/>
          <w:sz w:val="24"/>
          <w:szCs w:val="24"/>
        </w:rPr>
        <w:t>项选择</w:t>
      </w:r>
      <w:r w:rsidRPr="006310A9">
        <w:rPr>
          <w:rFonts w:asciiTheme="minorEastAsia" w:eastAsiaTheme="minorEastAsia" w:hAnsiTheme="minorEastAsia"/>
          <w:sz w:val="24"/>
          <w:szCs w:val="24"/>
        </w:rPr>
        <w:t>升学或者出国、出境，其余项目不用选择。</w:t>
      </w:r>
    </w:p>
    <w:p w:rsidR="004E125E" w:rsidRPr="006310A9" w:rsidRDefault="004E125E" w:rsidP="006310A9">
      <w:pPr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6310A9">
        <w:rPr>
          <w:rFonts w:asciiTheme="minorEastAsia" w:eastAsiaTheme="minorEastAsia" w:hAnsiTheme="minorEastAsia" w:hint="eastAsia"/>
          <w:color w:val="000000"/>
          <w:kern w:val="24"/>
          <w:sz w:val="24"/>
          <w:szCs w:val="24"/>
        </w:rPr>
        <w:t>8、</w:t>
      </w:r>
      <w:r w:rsidRPr="006310A9">
        <w:rPr>
          <w:rFonts w:asciiTheme="minorEastAsia" w:eastAsiaTheme="minorEastAsia" w:hAnsiTheme="minorEastAsia" w:hint="eastAsia"/>
          <w:sz w:val="24"/>
          <w:szCs w:val="24"/>
        </w:rPr>
        <w:t>如果修改了相关信息，</w:t>
      </w:r>
      <w:r w:rsidRPr="006310A9">
        <w:rPr>
          <w:rFonts w:asciiTheme="minorEastAsia" w:eastAsiaTheme="minorEastAsia" w:hAnsiTheme="minorEastAsia" w:hint="eastAsia"/>
          <w:b/>
          <w:bCs/>
          <w:sz w:val="24"/>
          <w:szCs w:val="24"/>
        </w:rPr>
        <w:t>需要再次登录系统查看审核进度</w:t>
      </w:r>
      <w:r w:rsidRPr="006310A9">
        <w:rPr>
          <w:rFonts w:asciiTheme="minorEastAsia" w:eastAsiaTheme="minorEastAsia" w:hAnsiTheme="minorEastAsia" w:hint="eastAsia"/>
          <w:sz w:val="24"/>
          <w:szCs w:val="24"/>
        </w:rPr>
        <w:t>。如果审核通过，则不需要操作，</w:t>
      </w:r>
      <w:r w:rsidRPr="006310A9">
        <w:rPr>
          <w:rFonts w:asciiTheme="minorEastAsia" w:eastAsiaTheme="minorEastAsia" w:hAnsiTheme="minorEastAsia" w:hint="eastAsia"/>
          <w:b/>
          <w:bCs/>
          <w:sz w:val="24"/>
          <w:szCs w:val="24"/>
        </w:rPr>
        <w:t>如果审核不通过，则按审核意见修改或提交材料</w:t>
      </w:r>
      <w:r w:rsidRPr="006310A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3B408C" w:rsidRDefault="004E125E" w:rsidP="006310A9">
      <w:pPr>
        <w:spacing w:line="360" w:lineRule="auto"/>
        <w:ind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6310A9">
        <w:rPr>
          <w:rFonts w:asciiTheme="minorEastAsia" w:eastAsiaTheme="minorEastAsia" w:hAnsiTheme="minorEastAsia" w:hint="eastAsia"/>
          <w:sz w:val="24"/>
          <w:szCs w:val="24"/>
        </w:rPr>
        <w:t>9、生源</w:t>
      </w:r>
      <w:r w:rsidRPr="006310A9">
        <w:rPr>
          <w:rFonts w:asciiTheme="minorEastAsia" w:eastAsiaTheme="minorEastAsia" w:hAnsiTheme="minorEastAsia"/>
          <w:sz w:val="24"/>
          <w:szCs w:val="24"/>
        </w:rPr>
        <w:t>核对时间为</w:t>
      </w:r>
      <w:r w:rsidRPr="006310A9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9月21日</w:t>
      </w:r>
      <w:r w:rsidRPr="006310A9">
        <w:rPr>
          <w:rFonts w:asciiTheme="minorEastAsia" w:eastAsiaTheme="minorEastAsia" w:hAnsiTheme="minorEastAsia"/>
          <w:b/>
          <w:color w:val="FF0000"/>
          <w:sz w:val="32"/>
          <w:szCs w:val="32"/>
        </w:rPr>
        <w:t>—9</w:t>
      </w:r>
      <w:r w:rsidRPr="006310A9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月25日</w:t>
      </w:r>
      <w:r w:rsidRPr="006310A9">
        <w:rPr>
          <w:rFonts w:asciiTheme="minorEastAsia" w:eastAsiaTheme="minorEastAsia" w:hAnsiTheme="minorEastAsia"/>
          <w:sz w:val="24"/>
          <w:szCs w:val="24"/>
        </w:rPr>
        <w:t>。因核对时间较紧张</w:t>
      </w:r>
      <w:r w:rsidRPr="006310A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6310A9">
        <w:rPr>
          <w:rFonts w:asciiTheme="minorEastAsia" w:eastAsiaTheme="minorEastAsia" w:hAnsiTheme="minorEastAsia"/>
          <w:sz w:val="24"/>
          <w:szCs w:val="24"/>
        </w:rPr>
        <w:t>核对人数较多</w:t>
      </w:r>
      <w:r w:rsidRPr="006310A9">
        <w:rPr>
          <w:rFonts w:asciiTheme="minorEastAsia" w:eastAsiaTheme="minorEastAsia" w:hAnsiTheme="minorEastAsia" w:hint="eastAsia"/>
          <w:sz w:val="24"/>
          <w:szCs w:val="24"/>
        </w:rPr>
        <w:t>，请同学们务必按时完成核对工作</w:t>
      </w:r>
      <w:r w:rsidR="0079734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9734C" w:rsidRPr="0079734C">
        <w:rPr>
          <w:rFonts w:asciiTheme="minorEastAsia" w:eastAsiaTheme="minorEastAsia" w:hAnsiTheme="minorEastAsia" w:hint="eastAsia"/>
          <w:color w:val="FF0000"/>
          <w:sz w:val="24"/>
          <w:szCs w:val="24"/>
        </w:rPr>
        <w:t>否则将影响同学们网签、派遣</w:t>
      </w:r>
      <w:r w:rsidRPr="006310A9">
        <w:rPr>
          <w:rFonts w:asciiTheme="minorEastAsia" w:eastAsiaTheme="minorEastAsia" w:hAnsiTheme="minorEastAsia" w:hint="eastAsia"/>
          <w:sz w:val="24"/>
          <w:szCs w:val="24"/>
        </w:rPr>
        <w:t>！！</w:t>
      </w:r>
    </w:p>
    <w:p w:rsidR="0079734C" w:rsidRDefault="0079734C" w:rsidP="006310A9">
      <w:pPr>
        <w:spacing w:line="360" w:lineRule="auto"/>
        <w:ind w:firstLine="4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10、审核遇到的问题请先仔细阅读本注意事项，无法解决的问题可QQ私聊研究生科黄老师。</w:t>
      </w:r>
    </w:p>
    <w:sectPr w:rsidR="0079734C" w:rsidSect="003B4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89" w:rsidRDefault="00301589" w:rsidP="0079734C">
      <w:pPr>
        <w:spacing w:line="240" w:lineRule="auto"/>
        <w:ind w:firstLine="420"/>
      </w:pPr>
      <w:r>
        <w:separator/>
      </w:r>
    </w:p>
  </w:endnote>
  <w:endnote w:type="continuationSeparator" w:id="1">
    <w:p w:rsidR="00301589" w:rsidRDefault="00301589" w:rsidP="0079734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4C" w:rsidRDefault="0079734C" w:rsidP="0079734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4C" w:rsidRDefault="0079734C" w:rsidP="0079734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4C" w:rsidRDefault="0079734C" w:rsidP="0079734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89" w:rsidRDefault="00301589" w:rsidP="0079734C">
      <w:pPr>
        <w:spacing w:line="240" w:lineRule="auto"/>
        <w:ind w:firstLine="420"/>
      </w:pPr>
      <w:r>
        <w:separator/>
      </w:r>
    </w:p>
  </w:footnote>
  <w:footnote w:type="continuationSeparator" w:id="1">
    <w:p w:rsidR="00301589" w:rsidRDefault="00301589" w:rsidP="0079734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4C" w:rsidRDefault="0079734C" w:rsidP="0079734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4C" w:rsidRDefault="0079734C" w:rsidP="0079734C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4C" w:rsidRDefault="0079734C" w:rsidP="0079734C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4069A"/>
    <w:multiLevelType w:val="singleLevel"/>
    <w:tmpl w:val="59E4069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25E"/>
    <w:rsid w:val="0027189D"/>
    <w:rsid w:val="00301589"/>
    <w:rsid w:val="003B408C"/>
    <w:rsid w:val="004E125E"/>
    <w:rsid w:val="005B5E4C"/>
    <w:rsid w:val="006310A9"/>
    <w:rsid w:val="0079734C"/>
    <w:rsid w:val="00987C50"/>
    <w:rsid w:val="00E1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5E"/>
    <w:pPr>
      <w:spacing w:line="460" w:lineRule="exact"/>
      <w:ind w:firstLineChars="200" w:firstLine="20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34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34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3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113</Words>
  <Characters>646</Characters>
  <Application>Microsoft Office Word</Application>
  <DocSecurity>0</DocSecurity>
  <Lines>5</Lines>
  <Paragraphs>1</Paragraphs>
  <ScaleCrop>false</ScaleCrop>
  <Company>PC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2018-09-21T06:53:00Z</dcterms:created>
  <dcterms:modified xsi:type="dcterms:W3CDTF">2018-09-21T08:56:00Z</dcterms:modified>
</cp:coreProperties>
</file>