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46397" w14:textId="77777777" w:rsidR="008C32CF" w:rsidRDefault="008C32CF">
      <w:bookmarkStart w:id="0" w:name="_GoBack"/>
      <w:bookmarkEnd w:id="0"/>
    </w:p>
    <w:p w14:paraId="0E2ADC09" w14:textId="77777777" w:rsidR="008C32CF" w:rsidRDefault="008A1FFE">
      <w:r>
        <w:rPr>
          <w:rFonts w:hint="eastAsia"/>
          <w:b/>
          <w:bCs/>
        </w:rPr>
        <w:t>《严重不良事件报告及因果关系说明》</w:t>
      </w:r>
    </w:p>
    <w:p w14:paraId="1C799710" w14:textId="77777777" w:rsidR="008C32CF" w:rsidRDefault="008C32CF"/>
    <w:p w14:paraId="5E823846" w14:textId="77777777" w:rsidR="008C32CF" w:rsidRDefault="008A1FFE">
      <w:pPr>
        <w:numPr>
          <w:ilvl w:val="0"/>
          <w:numId w:val="1"/>
        </w:numPr>
      </w:pPr>
      <w:r>
        <w:rPr>
          <w:rFonts w:hint="eastAsia"/>
          <w:b/>
          <w:bCs/>
        </w:rPr>
        <w:t>事件概述</w:t>
      </w:r>
      <w:r>
        <w:rPr>
          <w:rFonts w:hint="eastAsia"/>
          <w:b/>
          <w:bCs/>
        </w:rPr>
        <w:t xml:space="preserve">: </w:t>
      </w:r>
      <w:r>
        <w:rPr>
          <w:rFonts w:hint="eastAsia"/>
        </w:rPr>
        <w:t xml:space="preserve"> </w:t>
      </w:r>
    </w:p>
    <w:p w14:paraId="20EDD8A3" w14:textId="77777777" w:rsidR="008C32CF" w:rsidRDefault="008A1FFE">
      <w:r>
        <w:rPr>
          <w:rFonts w:hint="eastAsia"/>
        </w:rPr>
        <w:t>本中心一名</w:t>
      </w:r>
      <w:r>
        <w:rPr>
          <w:rFonts w:hint="eastAsia"/>
        </w:rPr>
        <w:t>[</w:t>
      </w:r>
      <w:r>
        <w:rPr>
          <w:rFonts w:hint="eastAsia"/>
        </w:rPr>
        <w:t>受试者编号</w:t>
      </w:r>
      <w:r>
        <w:rPr>
          <w:rFonts w:hint="eastAsia"/>
        </w:rPr>
        <w:t>]</w:t>
      </w:r>
      <w:r>
        <w:rPr>
          <w:rFonts w:hint="eastAsia"/>
        </w:rPr>
        <w:t>在使用试验药物</w:t>
      </w:r>
      <w:r>
        <w:rPr>
          <w:rFonts w:hint="eastAsia"/>
        </w:rPr>
        <w:t>[X]</w:t>
      </w:r>
      <w:r>
        <w:rPr>
          <w:rFonts w:hint="eastAsia"/>
        </w:rPr>
        <w:t>后第</w:t>
      </w:r>
      <w:r>
        <w:rPr>
          <w:rFonts w:hint="eastAsia"/>
        </w:rPr>
        <w:t>[N]</w:t>
      </w:r>
      <w:r>
        <w:rPr>
          <w:rFonts w:hint="eastAsia"/>
        </w:rPr>
        <w:t>天发生了</w:t>
      </w:r>
      <w:r>
        <w:rPr>
          <w:rFonts w:hint="eastAsia"/>
        </w:rPr>
        <w:t>[</w:t>
      </w:r>
      <w:r>
        <w:rPr>
          <w:rFonts w:hint="eastAsia"/>
        </w:rPr>
        <w:t>明确的事件名称，如‘急性胰腺炎’</w:t>
      </w:r>
      <w:r>
        <w:rPr>
          <w:rFonts w:hint="eastAsia"/>
        </w:rPr>
        <w:t>]</w:t>
      </w:r>
      <w:r>
        <w:rPr>
          <w:rFonts w:hint="eastAsia"/>
        </w:rPr>
        <w:t>。基于以下分析，本研究者的综合判断为：</w:t>
      </w:r>
      <w:r>
        <w:rPr>
          <w:rFonts w:hint="eastAsia"/>
        </w:rPr>
        <w:t>[</w:t>
      </w:r>
      <w:r>
        <w:rPr>
          <w:rFonts w:hint="eastAsia"/>
        </w:rPr>
        <w:t>与试验药物可能相关</w:t>
      </w:r>
      <w:r>
        <w:rPr>
          <w:rFonts w:hint="eastAsia"/>
        </w:rPr>
        <w:t>/</w:t>
      </w:r>
      <w:r>
        <w:rPr>
          <w:rFonts w:hint="eastAsia"/>
        </w:rPr>
        <w:t>无关</w:t>
      </w:r>
      <w:r>
        <w:rPr>
          <w:rFonts w:hint="eastAsia"/>
        </w:rPr>
        <w:t>/</w:t>
      </w:r>
      <w:r>
        <w:rPr>
          <w:rFonts w:hint="eastAsia"/>
        </w:rPr>
        <w:t>无法评估</w:t>
      </w:r>
      <w:r>
        <w:rPr>
          <w:rFonts w:hint="eastAsia"/>
        </w:rPr>
        <w:t>]</w:t>
      </w:r>
      <w:r>
        <w:rPr>
          <w:rFonts w:hint="eastAsia"/>
        </w:rPr>
        <w:t>。</w:t>
      </w:r>
    </w:p>
    <w:p w14:paraId="074B7462" w14:textId="77777777" w:rsidR="008C32CF" w:rsidRDefault="008C32CF">
      <w:pPr>
        <w:rPr>
          <w:b/>
          <w:bCs/>
        </w:rPr>
      </w:pPr>
    </w:p>
    <w:p w14:paraId="096DFC64" w14:textId="77777777" w:rsidR="008C32CF" w:rsidRDefault="008A1FFE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相关性的判断及客观依据</w:t>
      </w:r>
    </w:p>
    <w:p w14:paraId="24759130" w14:textId="77777777" w:rsidR="008C32CF" w:rsidRDefault="008A1FFE">
      <w:pPr>
        <w:numPr>
          <w:ilvl w:val="0"/>
          <w:numId w:val="2"/>
        </w:numPr>
      </w:pPr>
      <w:r>
        <w:rPr>
          <w:rFonts w:hint="eastAsia"/>
        </w:rPr>
        <w:t>时间关联性</w:t>
      </w:r>
      <w:r>
        <w:rPr>
          <w:rFonts w:hint="eastAsia"/>
        </w:rPr>
        <w:t xml:space="preserve"> (Temporal Relationship)</w:t>
      </w:r>
    </w:p>
    <w:p w14:paraId="5CDF2FD8" w14:textId="77777777" w:rsidR="008C32CF" w:rsidRDefault="008C32CF"/>
    <w:p w14:paraId="339B2454" w14:textId="77777777" w:rsidR="008C32CF" w:rsidRDefault="008A1FFE">
      <w:r>
        <w:rPr>
          <w:rFonts w:hint="eastAsia"/>
        </w:rPr>
        <w:t>内容：</w:t>
      </w:r>
      <w:r>
        <w:rPr>
          <w:rFonts w:hint="eastAsia"/>
        </w:rPr>
        <w:t xml:space="preserve"> </w:t>
      </w:r>
      <w:r>
        <w:rPr>
          <w:rFonts w:hint="eastAsia"/>
        </w:rPr>
        <w:t>精确描述用药与事件发生、变化、消退的时间线。</w:t>
      </w:r>
    </w:p>
    <w:p w14:paraId="01AF5038" w14:textId="77777777" w:rsidR="008C32CF" w:rsidRDefault="008A1FFE">
      <w:r>
        <w:rPr>
          <w:rFonts w:hint="eastAsia"/>
        </w:rPr>
        <w:t>如：</w:t>
      </w:r>
    </w:p>
    <w:p w14:paraId="129C8667" w14:textId="77777777" w:rsidR="008C32CF" w:rsidRDefault="008A1FFE">
      <w:r>
        <w:rPr>
          <w:rFonts w:hint="eastAsia"/>
        </w:rPr>
        <w:t>该受试者于</w:t>
      </w:r>
      <w:r>
        <w:rPr>
          <w:rFonts w:hint="eastAsia"/>
        </w:rPr>
        <w:t>[</w:t>
      </w:r>
      <w:r>
        <w:rPr>
          <w:rFonts w:hint="eastAsia"/>
        </w:rPr>
        <w:t>日期</w:t>
      </w:r>
      <w:r>
        <w:rPr>
          <w:rFonts w:hint="eastAsia"/>
        </w:rPr>
        <w:t>]</w:t>
      </w:r>
      <w:r>
        <w:rPr>
          <w:rFonts w:hint="eastAsia"/>
        </w:rPr>
        <w:t>开始首次服用试验药。于用药后第</w:t>
      </w:r>
      <w:r>
        <w:rPr>
          <w:rFonts w:hint="eastAsia"/>
        </w:rPr>
        <w:t>[N]</w:t>
      </w:r>
      <w:r>
        <w:rPr>
          <w:rFonts w:hint="eastAsia"/>
        </w:rPr>
        <w:t>天（</w:t>
      </w:r>
      <w:r>
        <w:rPr>
          <w:rFonts w:hint="eastAsia"/>
        </w:rPr>
        <w:t>[</w:t>
      </w:r>
      <w:r>
        <w:rPr>
          <w:rFonts w:hint="eastAsia"/>
        </w:rPr>
        <w:t>日期</w:t>
      </w:r>
      <w:r>
        <w:rPr>
          <w:rFonts w:hint="eastAsia"/>
        </w:rPr>
        <w:t>]</w:t>
      </w:r>
      <w:r>
        <w:rPr>
          <w:rFonts w:hint="eastAsia"/>
        </w:rPr>
        <w:t>）出现</w:t>
      </w:r>
      <w:r>
        <w:rPr>
          <w:rFonts w:hint="eastAsia"/>
        </w:rPr>
        <w:t>[</w:t>
      </w:r>
      <w:r>
        <w:rPr>
          <w:rFonts w:hint="eastAsia"/>
        </w:rPr>
        <w:t>症状</w:t>
      </w:r>
      <w:r>
        <w:rPr>
          <w:rFonts w:hint="eastAsia"/>
        </w:rPr>
        <w:t>]</w:t>
      </w:r>
      <w:r>
        <w:rPr>
          <w:rFonts w:hint="eastAsia"/>
        </w:rPr>
        <w:t>。事件持续了</w:t>
      </w:r>
      <w:r>
        <w:rPr>
          <w:rFonts w:hint="eastAsia"/>
        </w:rPr>
        <w:t>[X</w:t>
      </w:r>
      <w:r>
        <w:rPr>
          <w:rFonts w:hint="eastAsia"/>
        </w:rPr>
        <w:t>天</w:t>
      </w:r>
      <w:r>
        <w:rPr>
          <w:rFonts w:hint="eastAsia"/>
        </w:rPr>
        <w:t>]</w:t>
      </w:r>
      <w:r>
        <w:rPr>
          <w:rFonts w:hint="eastAsia"/>
        </w:rPr>
        <w:t>，于停药后第</w:t>
      </w:r>
      <w:r>
        <w:rPr>
          <w:rFonts w:hint="eastAsia"/>
        </w:rPr>
        <w:t>[Y</w:t>
      </w:r>
      <w:r>
        <w:rPr>
          <w:rFonts w:hint="eastAsia"/>
        </w:rPr>
        <w:t>天</w:t>
      </w:r>
      <w:r>
        <w:rPr>
          <w:rFonts w:hint="eastAsia"/>
        </w:rPr>
        <w:t>]</w:t>
      </w:r>
      <w:r>
        <w:rPr>
          <w:rFonts w:hint="eastAsia"/>
        </w:rPr>
        <w:t>缓解</w:t>
      </w:r>
      <w:r>
        <w:rPr>
          <w:rFonts w:hint="eastAsia"/>
        </w:rPr>
        <w:t>/</w:t>
      </w:r>
      <w:r>
        <w:rPr>
          <w:rFonts w:hint="eastAsia"/>
        </w:rPr>
        <w:t>至今未缓解。</w:t>
      </w:r>
    </w:p>
    <w:p w14:paraId="6FD8AB9D" w14:textId="77777777" w:rsidR="008C32CF" w:rsidRDefault="008C32CF"/>
    <w:p w14:paraId="11FAD268" w14:textId="77777777" w:rsidR="008C32CF" w:rsidRDefault="008A1FFE">
      <w:pPr>
        <w:numPr>
          <w:ilvl w:val="0"/>
          <w:numId w:val="2"/>
        </w:numPr>
      </w:pPr>
      <w:r>
        <w:rPr>
          <w:rFonts w:hint="eastAsia"/>
        </w:rPr>
        <w:t>药理学</w:t>
      </w:r>
      <w:r>
        <w:rPr>
          <w:rFonts w:hint="eastAsia"/>
        </w:rPr>
        <w:t>/</w:t>
      </w:r>
      <w:r>
        <w:rPr>
          <w:rFonts w:hint="eastAsia"/>
        </w:rPr>
        <w:t>生物学合理性</w:t>
      </w:r>
      <w:r>
        <w:rPr>
          <w:rFonts w:hint="eastAsia"/>
        </w:rPr>
        <w:t xml:space="preserve"> (Biological Plausibility)</w:t>
      </w:r>
    </w:p>
    <w:p w14:paraId="456F2251" w14:textId="77777777" w:rsidR="008C32CF" w:rsidRDefault="008C32CF"/>
    <w:p w14:paraId="53E486CA" w14:textId="77777777" w:rsidR="008C32CF" w:rsidRDefault="008A1FFE">
      <w:r>
        <w:rPr>
          <w:rFonts w:hint="eastAsia"/>
        </w:rPr>
        <w:t>内容：</w:t>
      </w:r>
      <w:r>
        <w:rPr>
          <w:rFonts w:hint="eastAsia"/>
        </w:rPr>
        <w:t xml:space="preserve"> </w:t>
      </w:r>
      <w:r>
        <w:rPr>
          <w:rFonts w:hint="eastAsia"/>
        </w:rPr>
        <w:t>从药物机制角度分析其导致该事件的可能性。</w:t>
      </w:r>
    </w:p>
    <w:p w14:paraId="70115969" w14:textId="77777777" w:rsidR="008C32CF" w:rsidRDefault="008C32CF"/>
    <w:p w14:paraId="4FBE77D7" w14:textId="77777777" w:rsidR="008C32CF" w:rsidRDefault="008A1FFE">
      <w:r>
        <w:rPr>
          <w:rFonts w:hint="eastAsia"/>
        </w:rPr>
        <w:t xml:space="preserve">3. </w:t>
      </w:r>
      <w:r>
        <w:rPr>
          <w:rFonts w:hint="eastAsia"/>
        </w:rPr>
        <w:t>去激发</w:t>
      </w:r>
      <w:r>
        <w:rPr>
          <w:rFonts w:hint="eastAsia"/>
        </w:rPr>
        <w:t>/</w:t>
      </w:r>
      <w:r>
        <w:rPr>
          <w:rFonts w:hint="eastAsia"/>
        </w:rPr>
        <w:t>再激发反应</w:t>
      </w:r>
      <w:r>
        <w:rPr>
          <w:rFonts w:hint="eastAsia"/>
        </w:rPr>
        <w:t xml:space="preserve"> (Dechallenge/Rechallenge)</w:t>
      </w:r>
    </w:p>
    <w:p w14:paraId="7AD5275A" w14:textId="77777777" w:rsidR="008C32CF" w:rsidRDefault="008C32CF"/>
    <w:p w14:paraId="187B1DCF" w14:textId="77777777" w:rsidR="008C32CF" w:rsidRDefault="008C32CF"/>
    <w:p w14:paraId="1B55F6C8" w14:textId="77777777" w:rsidR="008C32CF" w:rsidRDefault="008A1FFE">
      <w:r>
        <w:rPr>
          <w:rFonts w:hint="eastAsia"/>
        </w:rPr>
        <w:t xml:space="preserve">4. </w:t>
      </w:r>
      <w:r>
        <w:rPr>
          <w:rFonts w:hint="eastAsia"/>
        </w:rPr>
        <w:t>排除其他可能原因</w:t>
      </w:r>
      <w:r>
        <w:rPr>
          <w:rFonts w:hint="eastAsia"/>
        </w:rPr>
        <w:t xml:space="preserve"> (Alternative Causes)</w:t>
      </w:r>
    </w:p>
    <w:p w14:paraId="4D6E3E58" w14:textId="77777777" w:rsidR="008C32CF" w:rsidRDefault="008C32CF"/>
    <w:p w14:paraId="05678B1E" w14:textId="77777777" w:rsidR="008C32CF" w:rsidRDefault="008A1FFE">
      <w:r>
        <w:rPr>
          <w:rFonts w:hint="eastAsia"/>
        </w:rPr>
        <w:t>内容：</w:t>
      </w:r>
      <w:r>
        <w:rPr>
          <w:rFonts w:hint="eastAsia"/>
        </w:rPr>
        <w:t xml:space="preserve"> </w:t>
      </w:r>
      <w:r>
        <w:rPr>
          <w:rFonts w:hint="eastAsia"/>
        </w:rPr>
        <w:t>这是判断“无关”时最重要的部分。必须详细说明为排除其他病因做了哪些工作及其结果。</w:t>
      </w:r>
    </w:p>
    <w:p w14:paraId="3904AF62" w14:textId="77777777" w:rsidR="008C32CF" w:rsidRDefault="008C32CF"/>
    <w:p w14:paraId="15DE3687" w14:textId="77777777" w:rsidR="008C32CF" w:rsidRDefault="008A1FFE">
      <w:r>
        <w:rPr>
          <w:rFonts w:hint="eastAsia"/>
        </w:rPr>
        <w:t>无其他原因的描述举例：</w:t>
      </w:r>
    </w:p>
    <w:p w14:paraId="4D007377" w14:textId="77777777" w:rsidR="008C32CF" w:rsidRDefault="008A1FFE">
      <w:r>
        <w:rPr>
          <w:rFonts w:hint="eastAsia"/>
        </w:rPr>
        <w:t>为探寻其他病因，我们进行了以下检查</w:t>
      </w:r>
      <w:r>
        <w:rPr>
          <w:rFonts w:hint="eastAsia"/>
        </w:rPr>
        <w:t>/</w:t>
      </w:r>
      <w:r>
        <w:rPr>
          <w:rFonts w:hint="eastAsia"/>
        </w:rPr>
        <w:t>评估：</w:t>
      </w:r>
      <w:r>
        <w:rPr>
          <w:rFonts w:hint="eastAsia"/>
        </w:rPr>
        <w:t>[</w:t>
      </w:r>
      <w:r>
        <w:rPr>
          <w:rFonts w:hint="eastAsia"/>
        </w:rPr>
        <w:t>列出关键检查，如‘腹部</w:t>
      </w:r>
      <w:r>
        <w:rPr>
          <w:rFonts w:hint="eastAsia"/>
        </w:rPr>
        <w:t>CT</w:t>
      </w:r>
      <w:r>
        <w:rPr>
          <w:rFonts w:hint="eastAsia"/>
        </w:rPr>
        <w:t>、脂肪酶、饮酒史调查、胆囊超声、甘油三酯检测’</w:t>
      </w:r>
      <w:r>
        <w:rPr>
          <w:rFonts w:hint="eastAsia"/>
        </w:rPr>
        <w:t>]</w:t>
      </w:r>
      <w:r>
        <w:rPr>
          <w:rFonts w:hint="eastAsia"/>
        </w:rPr>
        <w:t>。检查结果显示：</w:t>
      </w:r>
      <w:r>
        <w:rPr>
          <w:rFonts w:hint="eastAsia"/>
        </w:rPr>
        <w:t>[</w:t>
      </w:r>
      <w:r>
        <w:rPr>
          <w:rFonts w:hint="eastAsia"/>
        </w:rPr>
        <w:t>描述关键阴性结果，如‘无胆道结石、无大量饮酒史、甘油三酯水平正常’</w:t>
      </w:r>
      <w:r>
        <w:rPr>
          <w:rFonts w:hint="eastAsia"/>
        </w:rPr>
        <w:t>]</w:t>
      </w:r>
      <w:r>
        <w:rPr>
          <w:rFonts w:hint="eastAsia"/>
        </w:rPr>
        <w:t>。因此，临床上常见的胰腺炎病因（胆源性、酒精性、高脂血症性）均已排除。</w:t>
      </w:r>
    </w:p>
    <w:p w14:paraId="77CC66CD" w14:textId="77777777" w:rsidR="008C32CF" w:rsidRDefault="008C32CF"/>
    <w:p w14:paraId="3981110A" w14:textId="77777777" w:rsidR="008C32CF" w:rsidRDefault="008A1FFE">
      <w:r>
        <w:rPr>
          <w:rFonts w:hint="eastAsia"/>
        </w:rPr>
        <w:t>存在其他明确原因的描述举例：</w:t>
      </w:r>
    </w:p>
    <w:p w14:paraId="7AB04CB4" w14:textId="77777777" w:rsidR="008C32CF" w:rsidRDefault="008A1FFE">
      <w:r>
        <w:rPr>
          <w:rFonts w:hint="eastAsia"/>
        </w:rPr>
        <w:t>患者于事件发生期间，同时被诊断为</w:t>
      </w:r>
      <w:r>
        <w:rPr>
          <w:rFonts w:hint="eastAsia"/>
        </w:rPr>
        <w:t>[</w:t>
      </w:r>
      <w:r>
        <w:rPr>
          <w:rFonts w:hint="eastAsia"/>
        </w:rPr>
        <w:t>其他疾病，如‘急性胆管炎’</w:t>
      </w:r>
      <w:r>
        <w:rPr>
          <w:rFonts w:hint="eastAsia"/>
        </w:rPr>
        <w:t>]</w:t>
      </w:r>
      <w:r>
        <w:rPr>
          <w:rFonts w:hint="eastAsia"/>
        </w:rPr>
        <w:t>。</w:t>
      </w:r>
      <w:r>
        <w:rPr>
          <w:rFonts w:hint="eastAsia"/>
        </w:rPr>
        <w:t>[</w:t>
      </w:r>
      <w:r>
        <w:rPr>
          <w:rFonts w:hint="eastAsia"/>
        </w:rPr>
        <w:t>关键阳性检查结果，如‘</w:t>
      </w:r>
      <w:r>
        <w:rPr>
          <w:rFonts w:hint="eastAsia"/>
        </w:rPr>
        <w:t>CT</w:t>
      </w:r>
      <w:r>
        <w:rPr>
          <w:rFonts w:hint="eastAsia"/>
        </w:rPr>
        <w:t>显示胆总管结石伴扩张’</w:t>
      </w:r>
      <w:r>
        <w:rPr>
          <w:rFonts w:hint="eastAsia"/>
        </w:rPr>
        <w:t>]</w:t>
      </w:r>
      <w:r>
        <w:rPr>
          <w:rFonts w:hint="eastAsia"/>
        </w:rPr>
        <w:t>为该事件提供了明确的替代性医学解释。</w:t>
      </w:r>
    </w:p>
    <w:p w14:paraId="17EBEBC9" w14:textId="77777777" w:rsidR="008C32CF" w:rsidRDefault="008C32CF"/>
    <w:p w14:paraId="2A926674" w14:textId="77777777" w:rsidR="008C32CF" w:rsidRDefault="008A1FFE">
      <w:r>
        <w:rPr>
          <w:rFonts w:hint="eastAsia"/>
        </w:rPr>
        <w:t xml:space="preserve">5. </w:t>
      </w:r>
      <w:r>
        <w:rPr>
          <w:rFonts w:hint="eastAsia"/>
        </w:rPr>
        <w:t>受试者自身因素</w:t>
      </w:r>
      <w:r>
        <w:rPr>
          <w:rFonts w:hint="eastAsia"/>
        </w:rPr>
        <w:t>/</w:t>
      </w:r>
      <w:r>
        <w:rPr>
          <w:rFonts w:hint="eastAsia"/>
        </w:rPr>
        <w:t>既往史</w:t>
      </w:r>
      <w:r>
        <w:rPr>
          <w:rFonts w:hint="eastAsia"/>
        </w:rPr>
        <w:t xml:space="preserve"> (Subject's Underlying Condition)</w:t>
      </w:r>
    </w:p>
    <w:p w14:paraId="385BDD98" w14:textId="77777777" w:rsidR="008C32CF" w:rsidRDefault="008C32CF"/>
    <w:p w14:paraId="06B71C57" w14:textId="77777777" w:rsidR="008C32CF" w:rsidRDefault="008A1FFE">
      <w:r>
        <w:rPr>
          <w:rFonts w:hint="eastAsia"/>
        </w:rPr>
        <w:t>内容：</w:t>
      </w:r>
      <w:r>
        <w:rPr>
          <w:rFonts w:hint="eastAsia"/>
        </w:rPr>
        <w:t xml:space="preserve"> </w:t>
      </w:r>
      <w:r>
        <w:rPr>
          <w:rFonts w:hint="eastAsia"/>
        </w:rPr>
        <w:t>客观分析受试者的基础疾病和既往史是否可能为事件的诱因。</w:t>
      </w:r>
    </w:p>
    <w:p w14:paraId="48C66C0D" w14:textId="77777777" w:rsidR="008C32CF" w:rsidRDefault="008A1FFE">
      <w:r>
        <w:rPr>
          <w:rFonts w:hint="eastAsia"/>
        </w:rPr>
        <w:t>如：</w:t>
      </w:r>
    </w:p>
    <w:p w14:paraId="541CD349" w14:textId="77777777" w:rsidR="008C32CF" w:rsidRDefault="008A1FFE">
      <w:r>
        <w:rPr>
          <w:rFonts w:hint="eastAsia"/>
        </w:rPr>
        <w:t>该受试者虽有</w:t>
      </w:r>
      <w:r>
        <w:rPr>
          <w:rFonts w:hint="eastAsia"/>
        </w:rPr>
        <w:t>[</w:t>
      </w:r>
      <w:r>
        <w:rPr>
          <w:rFonts w:hint="eastAsia"/>
        </w:rPr>
        <w:t>既往史，如‘慢性胃炎史’</w:t>
      </w:r>
      <w:r>
        <w:rPr>
          <w:rFonts w:hint="eastAsia"/>
        </w:rPr>
        <w:t>]</w:t>
      </w:r>
      <w:r>
        <w:rPr>
          <w:rFonts w:hint="eastAsia"/>
        </w:rPr>
        <w:t>，但近</w:t>
      </w:r>
      <w:r>
        <w:rPr>
          <w:rFonts w:hint="eastAsia"/>
        </w:rPr>
        <w:t>[</w:t>
      </w:r>
      <w:r>
        <w:rPr>
          <w:rFonts w:hint="eastAsia"/>
        </w:rPr>
        <w:t>时间</w:t>
      </w:r>
      <w:r>
        <w:rPr>
          <w:rFonts w:hint="eastAsia"/>
        </w:rPr>
        <w:t>]</w:t>
      </w:r>
      <w:r>
        <w:rPr>
          <w:rFonts w:hint="eastAsia"/>
        </w:rPr>
        <w:t>内病情稳定，未因此住院或改变治疗。本次事件（如‘急性胰腺炎’）与其既往史无直接病理关联，因此既往史作为本次事件主要原因的可能性低。</w:t>
      </w:r>
    </w:p>
    <w:p w14:paraId="02E23A9B" w14:textId="77777777" w:rsidR="008C32CF" w:rsidRDefault="008C32CF"/>
    <w:p w14:paraId="2DD4D7F2" w14:textId="77777777" w:rsidR="008C32CF" w:rsidRDefault="008A1FFE">
      <w:r>
        <w:rPr>
          <w:rFonts w:hint="eastAsia"/>
        </w:rPr>
        <w:t>结论</w:t>
      </w:r>
      <w:r>
        <w:rPr>
          <w:rFonts w:hint="eastAsia"/>
        </w:rPr>
        <w:t xml:space="preserve"> (Conclusion)</w:t>
      </w:r>
    </w:p>
    <w:p w14:paraId="149FA1C4" w14:textId="77777777" w:rsidR="008C32CF" w:rsidRDefault="008C32CF"/>
    <w:p w14:paraId="51CC7062" w14:textId="77777777" w:rsidR="008C32CF" w:rsidRDefault="008A1FFE">
      <w:r>
        <w:rPr>
          <w:rFonts w:hint="eastAsia"/>
        </w:rPr>
        <w:t>内容：</w:t>
      </w:r>
      <w:r>
        <w:rPr>
          <w:rFonts w:hint="eastAsia"/>
        </w:rPr>
        <w:t xml:space="preserve"> </w:t>
      </w:r>
      <w:r>
        <w:rPr>
          <w:rFonts w:hint="eastAsia"/>
        </w:rPr>
        <w:t>重申结论，并简要总结最关键的一两个证据。</w:t>
      </w:r>
    </w:p>
    <w:p w14:paraId="3D2D0931" w14:textId="77777777" w:rsidR="008C32CF" w:rsidRDefault="008C32CF">
      <w:pPr>
        <w:rPr>
          <w:b/>
          <w:bCs/>
        </w:rPr>
      </w:pPr>
    </w:p>
    <w:p w14:paraId="129640BB" w14:textId="77777777" w:rsidR="008C32CF" w:rsidRDefault="008A1FFE">
      <w:pPr>
        <w:rPr>
          <w:b/>
          <w:bCs/>
        </w:rPr>
      </w:pPr>
      <w:r>
        <w:rPr>
          <w:rFonts w:hint="eastAsia"/>
          <w:b/>
          <w:bCs/>
        </w:rPr>
        <w:t>给研究者的建议</w:t>
      </w:r>
    </w:p>
    <w:p w14:paraId="4BCB495B" w14:textId="77777777" w:rsidR="008C32CF" w:rsidRDefault="008A1FFE">
      <w:r>
        <w:rPr>
          <w:rFonts w:hint="eastAsia"/>
        </w:rPr>
        <w:t>永远避免“默认无关”思维：</w:t>
      </w:r>
      <w:r>
        <w:rPr>
          <w:rFonts w:hint="eastAsia"/>
        </w:rPr>
        <w:t xml:space="preserve"> </w:t>
      </w:r>
      <w:r>
        <w:rPr>
          <w:rFonts w:hint="eastAsia"/>
        </w:rPr>
        <w:t>先假设可能相关，然后努力寻找证据</w:t>
      </w:r>
      <w:r>
        <w:rPr>
          <w:rFonts w:hint="eastAsia"/>
        </w:rPr>
        <w:t>去证明或反驳。</w:t>
      </w:r>
    </w:p>
    <w:p w14:paraId="141DCE1B" w14:textId="77777777" w:rsidR="008C32CF" w:rsidRDefault="008C32CF"/>
    <w:p w14:paraId="69F37C84" w14:textId="77777777" w:rsidR="008C32CF" w:rsidRDefault="008C32CF"/>
    <w:p w14:paraId="19F37F6B" w14:textId="77777777" w:rsidR="008C32CF" w:rsidRDefault="008A1FFE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临床救治概况（提炼核心内容，扼要说明）</w:t>
      </w:r>
    </w:p>
    <w:p w14:paraId="0A6101A6" w14:textId="77777777" w:rsidR="008C32CF" w:rsidRDefault="008C32CF">
      <w:pPr>
        <w:rPr>
          <w:b/>
          <w:bCs/>
        </w:rPr>
      </w:pPr>
    </w:p>
    <w:p w14:paraId="52A0CD15" w14:textId="77777777" w:rsidR="008C32CF" w:rsidRDefault="008C32CF">
      <w:pPr>
        <w:rPr>
          <w:b/>
          <w:bCs/>
        </w:rPr>
      </w:pPr>
    </w:p>
    <w:p w14:paraId="2755C616" w14:textId="77777777" w:rsidR="008C32CF" w:rsidRDefault="008A1FFE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受试者权益保障情况的说明（免费，补偿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赔偿）</w:t>
      </w:r>
    </w:p>
    <w:p w14:paraId="7F55778C" w14:textId="77777777" w:rsidR="008C32CF" w:rsidRDefault="008C32CF">
      <w:pPr>
        <w:rPr>
          <w:b/>
          <w:bCs/>
        </w:rPr>
      </w:pPr>
    </w:p>
    <w:p w14:paraId="0D4D20A8" w14:textId="77777777" w:rsidR="008C32CF" w:rsidRDefault="008A1FFE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风险获益是否有改变？</w:t>
      </w:r>
    </w:p>
    <w:p w14:paraId="1257E59F" w14:textId="77777777" w:rsidR="008C32CF" w:rsidRDefault="008C32CF">
      <w:pPr>
        <w:rPr>
          <w:b/>
          <w:bCs/>
        </w:rPr>
      </w:pPr>
    </w:p>
    <w:p w14:paraId="1F073517" w14:textId="77777777" w:rsidR="008C32CF" w:rsidRDefault="008A1FFE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该事件是否提示需要对研究方案、知情同意书（</w:t>
      </w:r>
      <w:r>
        <w:rPr>
          <w:rFonts w:hint="eastAsia"/>
          <w:b/>
          <w:bCs/>
        </w:rPr>
        <w:t>ICF</w:t>
      </w:r>
      <w:r>
        <w:rPr>
          <w:rFonts w:hint="eastAsia"/>
          <w:b/>
          <w:bCs/>
        </w:rPr>
        <w:t>）或研究者手册（</w:t>
      </w:r>
      <w:r>
        <w:rPr>
          <w:rFonts w:hint="eastAsia"/>
          <w:b/>
          <w:bCs/>
        </w:rPr>
        <w:t>IB</w:t>
      </w:r>
      <w:r>
        <w:rPr>
          <w:rFonts w:hint="eastAsia"/>
          <w:b/>
          <w:bCs/>
        </w:rPr>
        <w:t>）进行修改？</w:t>
      </w:r>
    </w:p>
    <w:p w14:paraId="50477B91" w14:textId="77777777" w:rsidR="008C32CF" w:rsidRDefault="008C32CF">
      <w:pPr>
        <w:rPr>
          <w:b/>
          <w:bCs/>
        </w:rPr>
      </w:pPr>
    </w:p>
    <w:p w14:paraId="5E591D7B" w14:textId="77777777" w:rsidR="008C32CF" w:rsidRDefault="008A1FFE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是否需要为本中心受试者采取额外的保护措施（如加强某项实验室检查）？</w:t>
      </w:r>
    </w:p>
    <w:p w14:paraId="63A3FD16" w14:textId="77777777" w:rsidR="008C32CF" w:rsidRDefault="008C32CF">
      <w:pPr>
        <w:rPr>
          <w:b/>
          <w:bCs/>
        </w:rPr>
      </w:pPr>
    </w:p>
    <w:p w14:paraId="47CFE5EA" w14:textId="77777777" w:rsidR="008C32CF" w:rsidRDefault="008A1FFE">
      <w:pPr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已采取或建议采取的措施：告知伦理委员会，为应对此</w:t>
      </w:r>
      <w:r>
        <w:rPr>
          <w:rFonts w:hint="eastAsia"/>
          <w:b/>
          <w:bCs/>
        </w:rPr>
        <w:t>SUSAR</w:t>
      </w:r>
      <w:r>
        <w:rPr>
          <w:rFonts w:hint="eastAsia"/>
          <w:b/>
          <w:bCs/>
        </w:rPr>
        <w:t>，已采取了哪些行动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</w:rPr>
        <w:t>例如：已更新研究者手册、已向所有研究者发出安全警示信。</w:t>
      </w:r>
    </w:p>
    <w:p w14:paraId="6572F49E" w14:textId="77777777" w:rsidR="008C32CF" w:rsidRDefault="008C32CF">
      <w:pPr>
        <w:rPr>
          <w:b/>
          <w:bCs/>
        </w:rPr>
      </w:pPr>
    </w:p>
    <w:p w14:paraId="41E11F5C" w14:textId="77777777" w:rsidR="008C32CF" w:rsidRDefault="008C32CF"/>
    <w:p w14:paraId="62876136" w14:textId="77777777" w:rsidR="008C32CF" w:rsidRDefault="008C32CF"/>
    <w:p w14:paraId="0013B448" w14:textId="77777777" w:rsidR="008C32CF" w:rsidRDefault="008C32CF"/>
    <w:p w14:paraId="7058F49B" w14:textId="77777777" w:rsidR="008C32CF" w:rsidRDefault="008C32CF"/>
    <w:p w14:paraId="454FE98E" w14:textId="77777777" w:rsidR="008C32CF" w:rsidRDefault="008C32CF"/>
    <w:p w14:paraId="14BB1459" w14:textId="77777777" w:rsidR="008C32CF" w:rsidRDefault="008C32CF"/>
    <w:p w14:paraId="1064F28C" w14:textId="77777777" w:rsidR="008C32CF" w:rsidRDefault="008C32CF"/>
    <w:p w14:paraId="6A26C60E" w14:textId="77777777" w:rsidR="008C32CF" w:rsidRDefault="008C32CF"/>
    <w:p w14:paraId="0ACDFE45" w14:textId="77777777" w:rsidR="008C32CF" w:rsidRDefault="008C32CF"/>
    <w:sectPr w:rsidR="008C3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5AC47" w14:textId="77777777" w:rsidR="008A1FFE" w:rsidRDefault="008A1FFE"/>
  </w:endnote>
  <w:endnote w:type="continuationSeparator" w:id="0">
    <w:p w14:paraId="1DDA4213" w14:textId="77777777" w:rsidR="008A1FFE" w:rsidRDefault="008A1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C90AB" w14:textId="77777777" w:rsidR="008A1FFE" w:rsidRDefault="008A1FFE"/>
  </w:footnote>
  <w:footnote w:type="continuationSeparator" w:id="0">
    <w:p w14:paraId="5FDB0D13" w14:textId="77777777" w:rsidR="008A1FFE" w:rsidRDefault="008A1F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92AD35"/>
    <w:multiLevelType w:val="singleLevel"/>
    <w:tmpl w:val="9192AD3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19EB7CF"/>
    <w:multiLevelType w:val="singleLevel"/>
    <w:tmpl w:val="919EB7C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922972D"/>
    <w:multiLevelType w:val="singleLevel"/>
    <w:tmpl w:val="B922972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425729"/>
    <w:rsid w:val="006348E8"/>
    <w:rsid w:val="008A1FFE"/>
    <w:rsid w:val="008C32CF"/>
    <w:rsid w:val="22DD3655"/>
    <w:rsid w:val="42425729"/>
    <w:rsid w:val="4B8879B9"/>
    <w:rsid w:val="52826AEB"/>
    <w:rsid w:val="73A338C6"/>
    <w:rsid w:val="7456423A"/>
    <w:rsid w:val="7657318B"/>
    <w:rsid w:val="7AC8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3452B5-1CE8-4249-B7EC-378669FF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xjb</dc:creator>
  <cp:lastModifiedBy>Dr Lei</cp:lastModifiedBy>
  <cp:revision>2</cp:revision>
  <dcterms:created xsi:type="dcterms:W3CDTF">2025-09-23T08:15:00Z</dcterms:created>
  <dcterms:modified xsi:type="dcterms:W3CDTF">2025-09-23T08:15:00Z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335207FA843942569AC2D0E5C862DC2E_11</vt:lpwstr>
  </property>
  <property fmtid="{D5CDD505-2E9C-101B-9397-08002B2CF9AE}" pid="4" name="KSOTemplateDocerSaveRecord">
    <vt:lpwstr>eyJoZGlkIjoiZmVmYTBiMzk5MWRjMGVhY2ZlMjYxY2Q0NWI0YWQ0NmIiLCJ1c2VySWQiOiIzMTY2OTg5OTYifQ==</vt:lpwstr>
  </property>
</Properties>
</file>