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2F772" w14:textId="77777777" w:rsidR="001A1259" w:rsidRPr="001A1259" w:rsidRDefault="001A1259" w:rsidP="001A1259">
      <w:pPr>
        <w:keepNext/>
        <w:keepLines/>
        <w:spacing w:before="340" w:after="330" w:line="360" w:lineRule="auto"/>
        <w:jc w:val="center"/>
        <w:outlineLvl w:val="0"/>
        <w:rPr>
          <w:rFonts w:ascii="Times New Roman" w:eastAsia="宋体" w:hAnsi="Times New Roman" w:cs="Times New Roman"/>
          <w:kern w:val="44"/>
          <w:sz w:val="30"/>
          <w:szCs w:val="30"/>
        </w:rPr>
      </w:pPr>
      <w:bookmarkStart w:id="0" w:name="_Toc340740450"/>
      <w:r w:rsidRPr="001A1259">
        <w:rPr>
          <w:rFonts w:ascii="宋体" w:eastAsia="宋体" w:hAnsi="宋体" w:cs="Times New Roman" w:hint="eastAsia"/>
          <w:b/>
          <w:bCs/>
          <w:kern w:val="44"/>
          <w:sz w:val="24"/>
          <w:szCs w:val="44"/>
        </w:rPr>
        <w:t>研究者汇报提纲</w:t>
      </w:r>
      <w:bookmarkEnd w:id="0"/>
    </w:p>
    <w:p w14:paraId="6D0BBC88" w14:textId="77777777" w:rsidR="001A1259" w:rsidRPr="001A1259" w:rsidRDefault="001A1259" w:rsidP="001A1259">
      <w:pPr>
        <w:widowControl/>
        <w:spacing w:line="360" w:lineRule="auto"/>
        <w:jc w:val="left"/>
        <w:rPr>
          <w:rFonts w:ascii="Verdana" w:eastAsia="宋体" w:hAnsi="Verdana" w:cs="Verdana"/>
          <w:kern w:val="0"/>
          <w:sz w:val="24"/>
          <w:szCs w:val="24"/>
        </w:rPr>
      </w:pPr>
      <w:r w:rsidRPr="001A1259">
        <w:rPr>
          <w:rFonts w:ascii="Verdana" w:eastAsia="宋体" w:hAnsi="Verdana" w:cs="宋体" w:hint="eastAsia"/>
          <w:kern w:val="0"/>
          <w:sz w:val="24"/>
          <w:szCs w:val="24"/>
        </w:rPr>
        <w:t>伦理会议审查时研究者必须汇报的内容（</w:t>
      </w:r>
      <w:r w:rsidRPr="001A1259">
        <w:rPr>
          <w:rFonts w:ascii="Verdana" w:eastAsia="宋体" w:hAnsi="Verdana" w:cs="Verdana"/>
          <w:kern w:val="0"/>
          <w:sz w:val="24"/>
          <w:szCs w:val="24"/>
        </w:rPr>
        <w:t>5-10</w:t>
      </w:r>
      <w:r w:rsidRPr="001A1259">
        <w:rPr>
          <w:rFonts w:ascii="Verdana" w:eastAsia="宋体" w:hAnsi="Verdana" w:cs="宋体" w:hint="eastAsia"/>
          <w:kern w:val="0"/>
          <w:sz w:val="24"/>
          <w:szCs w:val="24"/>
        </w:rPr>
        <w:t>分钟）</w:t>
      </w:r>
    </w:p>
    <w:p w14:paraId="764CB1CD" w14:textId="77777777" w:rsidR="001A1259" w:rsidRPr="001A1259" w:rsidRDefault="001A1259" w:rsidP="001A1259">
      <w:pPr>
        <w:widowControl/>
        <w:spacing w:line="360" w:lineRule="auto"/>
        <w:jc w:val="left"/>
        <w:rPr>
          <w:rFonts w:ascii="Verdana" w:eastAsia="宋体" w:hAnsi="Verdana" w:cs="Verdana"/>
          <w:kern w:val="0"/>
          <w:sz w:val="24"/>
          <w:szCs w:val="24"/>
        </w:rPr>
      </w:pPr>
      <w:r w:rsidRPr="001A1259">
        <w:rPr>
          <w:rFonts w:ascii="Verdana" w:eastAsia="宋体" w:hAnsi="Verdana" w:cs="Verdana"/>
          <w:b/>
          <w:bCs/>
          <w:kern w:val="0"/>
          <w:sz w:val="24"/>
          <w:szCs w:val="24"/>
        </w:rPr>
        <w:t>1</w:t>
      </w:r>
      <w:r w:rsidRPr="001A1259">
        <w:rPr>
          <w:rFonts w:ascii="Verdana" w:eastAsia="宋体" w:hAnsi="Verdana" w:cs="宋体" w:hint="eastAsia"/>
          <w:b/>
          <w:bCs/>
          <w:kern w:val="0"/>
          <w:sz w:val="24"/>
          <w:szCs w:val="24"/>
        </w:rPr>
        <w:t>．研究目的</w:t>
      </w:r>
    </w:p>
    <w:p w14:paraId="774E042C" w14:textId="77777777" w:rsidR="001A1259" w:rsidRPr="001A1259" w:rsidRDefault="001A1259" w:rsidP="001A1259">
      <w:pPr>
        <w:widowControl/>
        <w:spacing w:line="360" w:lineRule="auto"/>
        <w:jc w:val="left"/>
        <w:rPr>
          <w:rFonts w:ascii="Verdana" w:eastAsia="宋体" w:hAnsi="Verdana" w:cs="Verdana"/>
          <w:kern w:val="0"/>
          <w:sz w:val="24"/>
          <w:szCs w:val="24"/>
        </w:rPr>
      </w:pPr>
      <w:r w:rsidRPr="001A1259">
        <w:rPr>
          <w:rFonts w:ascii="Verdana" w:eastAsia="宋体" w:hAnsi="Verdana" w:cs="Verdana"/>
          <w:b/>
          <w:bCs/>
          <w:kern w:val="0"/>
          <w:sz w:val="24"/>
          <w:szCs w:val="24"/>
        </w:rPr>
        <w:t>2</w:t>
      </w:r>
      <w:r w:rsidRPr="001A1259">
        <w:rPr>
          <w:rFonts w:ascii="Verdana" w:eastAsia="宋体" w:hAnsi="Verdana" w:cs="宋体" w:hint="eastAsia"/>
          <w:b/>
          <w:bCs/>
          <w:kern w:val="0"/>
          <w:sz w:val="24"/>
          <w:szCs w:val="24"/>
        </w:rPr>
        <w:t>．立题依据</w:t>
      </w:r>
      <w:r w:rsidRPr="001A1259">
        <w:rPr>
          <w:rFonts w:ascii="Verdana" w:eastAsia="宋体" w:hAnsi="Verdana" w:cs="Verdana"/>
          <w:kern w:val="0"/>
          <w:sz w:val="24"/>
          <w:szCs w:val="24"/>
        </w:rPr>
        <w:t xml:space="preserve"> </w:t>
      </w:r>
      <w:r w:rsidRPr="001A1259">
        <w:rPr>
          <w:rFonts w:ascii="Verdana" w:eastAsia="宋体" w:hAnsi="Verdana" w:cs="Verdana"/>
          <w:kern w:val="0"/>
          <w:sz w:val="24"/>
          <w:szCs w:val="24"/>
        </w:rPr>
        <w:br/>
      </w:r>
      <w:r w:rsidRPr="001A1259">
        <w:rPr>
          <w:rFonts w:ascii="Verdana" w:eastAsia="宋体" w:hAnsi="Verdana" w:cs="宋体" w:hint="eastAsia"/>
          <w:kern w:val="0"/>
          <w:sz w:val="24"/>
          <w:szCs w:val="24"/>
        </w:rPr>
        <w:t xml:space="preserve">　　解释为何要进行该研究、阐述该研究设计的原理。</w:t>
      </w:r>
    </w:p>
    <w:p w14:paraId="0703122F" w14:textId="77777777" w:rsidR="001A1259" w:rsidRPr="001A1259" w:rsidRDefault="001A1259" w:rsidP="001A1259">
      <w:pPr>
        <w:widowControl/>
        <w:spacing w:line="360" w:lineRule="auto"/>
        <w:jc w:val="left"/>
        <w:rPr>
          <w:rFonts w:ascii="Verdana" w:eastAsia="宋体" w:hAnsi="Verdana" w:cs="Verdana"/>
          <w:kern w:val="0"/>
          <w:sz w:val="24"/>
          <w:szCs w:val="24"/>
        </w:rPr>
      </w:pPr>
      <w:r w:rsidRPr="001A1259">
        <w:rPr>
          <w:rFonts w:ascii="Verdana" w:eastAsia="宋体" w:hAnsi="Verdana" w:cs="Verdana"/>
          <w:b/>
          <w:bCs/>
          <w:kern w:val="0"/>
          <w:sz w:val="24"/>
          <w:szCs w:val="24"/>
        </w:rPr>
        <w:t>3</w:t>
      </w:r>
      <w:r w:rsidRPr="001A1259">
        <w:rPr>
          <w:rFonts w:ascii="Verdana" w:eastAsia="宋体" w:hAnsi="Verdana" w:cs="宋体" w:hint="eastAsia"/>
          <w:b/>
          <w:bCs/>
          <w:kern w:val="0"/>
          <w:sz w:val="24"/>
          <w:szCs w:val="24"/>
        </w:rPr>
        <w:t>．试验药物</w:t>
      </w:r>
      <w:r w:rsidRPr="001A1259">
        <w:rPr>
          <w:rFonts w:ascii="Verdana" w:eastAsia="宋体" w:hAnsi="Verdana" w:cs="Verdana"/>
          <w:b/>
          <w:bCs/>
          <w:kern w:val="0"/>
          <w:sz w:val="24"/>
          <w:szCs w:val="24"/>
        </w:rPr>
        <w:t>/</w:t>
      </w:r>
      <w:r w:rsidRPr="001A1259">
        <w:rPr>
          <w:rFonts w:ascii="Verdana" w:eastAsia="宋体" w:hAnsi="Verdana" w:cs="宋体" w:hint="eastAsia"/>
          <w:b/>
          <w:bCs/>
          <w:kern w:val="0"/>
          <w:sz w:val="24"/>
          <w:szCs w:val="24"/>
        </w:rPr>
        <w:t>器械信息</w:t>
      </w:r>
      <w:r w:rsidRPr="001A1259">
        <w:rPr>
          <w:rFonts w:ascii="Verdana" w:eastAsia="宋体" w:hAnsi="Verdana" w:cs="Verdana"/>
          <w:kern w:val="0"/>
          <w:sz w:val="24"/>
          <w:szCs w:val="24"/>
        </w:rPr>
        <w:br/>
      </w:r>
      <w:r w:rsidRPr="001A1259">
        <w:rPr>
          <w:rFonts w:ascii="Verdana" w:eastAsia="宋体" w:hAnsi="Verdana" w:cs="宋体" w:hint="eastAsia"/>
          <w:kern w:val="0"/>
          <w:sz w:val="24"/>
          <w:szCs w:val="24"/>
        </w:rPr>
        <w:t xml:space="preserve">　　作用机理、药代动力学、人体毒副作用、前期研究安全性及药效结果（包括临床前，</w:t>
      </w:r>
      <w:r w:rsidRPr="001A1259">
        <w:rPr>
          <w:rFonts w:ascii="Verdana" w:eastAsia="宋体" w:hAnsi="Verdana" w:cs="Verdana"/>
          <w:kern w:val="0"/>
          <w:sz w:val="24"/>
          <w:szCs w:val="24"/>
        </w:rPr>
        <w:t>I</w:t>
      </w:r>
      <w:r w:rsidRPr="001A1259">
        <w:rPr>
          <w:rFonts w:ascii="Verdana" w:eastAsia="宋体" w:hAnsi="Verdana" w:cs="宋体" w:hint="eastAsia"/>
          <w:kern w:val="0"/>
          <w:sz w:val="24"/>
          <w:szCs w:val="24"/>
        </w:rPr>
        <w:t>期，</w:t>
      </w:r>
      <w:r w:rsidRPr="001A1259">
        <w:rPr>
          <w:rFonts w:ascii="Verdana" w:eastAsia="宋体" w:hAnsi="Verdana" w:cs="Verdana"/>
          <w:kern w:val="0"/>
          <w:sz w:val="24"/>
          <w:szCs w:val="24"/>
        </w:rPr>
        <w:t>II-IV</w:t>
      </w:r>
      <w:r w:rsidRPr="001A1259">
        <w:rPr>
          <w:rFonts w:ascii="Verdana" w:eastAsia="宋体" w:hAnsi="Verdana" w:cs="宋体" w:hint="eastAsia"/>
          <w:kern w:val="0"/>
          <w:sz w:val="24"/>
          <w:szCs w:val="24"/>
        </w:rPr>
        <w:t>期等）</w:t>
      </w:r>
    </w:p>
    <w:p w14:paraId="1BDD54D7" w14:textId="77777777" w:rsidR="001A1259" w:rsidRPr="001A1259" w:rsidRDefault="001A1259" w:rsidP="001A1259">
      <w:pPr>
        <w:widowControl/>
        <w:spacing w:line="360" w:lineRule="auto"/>
        <w:jc w:val="left"/>
        <w:rPr>
          <w:rFonts w:ascii="Verdana" w:eastAsia="宋体" w:hAnsi="Verdana" w:cs="Verdana"/>
          <w:kern w:val="0"/>
          <w:sz w:val="24"/>
          <w:szCs w:val="24"/>
        </w:rPr>
      </w:pPr>
      <w:r w:rsidRPr="001A1259">
        <w:rPr>
          <w:rFonts w:ascii="Verdana" w:eastAsia="宋体" w:hAnsi="Verdana" w:cs="Verdana"/>
          <w:b/>
          <w:bCs/>
          <w:kern w:val="0"/>
          <w:sz w:val="24"/>
          <w:szCs w:val="24"/>
        </w:rPr>
        <w:t>4</w:t>
      </w:r>
      <w:r w:rsidRPr="001A1259">
        <w:rPr>
          <w:rFonts w:ascii="Verdana" w:eastAsia="宋体" w:hAnsi="Verdana" w:cs="宋体" w:hint="eastAsia"/>
          <w:b/>
          <w:bCs/>
          <w:kern w:val="0"/>
          <w:sz w:val="24"/>
          <w:szCs w:val="24"/>
        </w:rPr>
        <w:t>．研究设计要点（汇报重点）</w:t>
      </w:r>
      <w:r w:rsidRPr="001A1259">
        <w:rPr>
          <w:rFonts w:ascii="Verdana" w:eastAsia="宋体" w:hAnsi="Verdana" w:cs="Verdana"/>
          <w:kern w:val="0"/>
          <w:sz w:val="24"/>
          <w:szCs w:val="24"/>
        </w:rPr>
        <w:br/>
      </w:r>
      <w:r w:rsidRPr="001A1259">
        <w:rPr>
          <w:rFonts w:ascii="Verdana" w:eastAsia="宋体" w:hAnsi="Verdana" w:cs="宋体" w:hint="eastAsia"/>
          <w:kern w:val="0"/>
          <w:sz w:val="24"/>
          <w:szCs w:val="24"/>
        </w:rPr>
        <w:t xml:space="preserve">　　受试者例数、研究持续时间、随访次数、入选</w:t>
      </w:r>
      <w:r w:rsidRPr="001A1259">
        <w:rPr>
          <w:rFonts w:ascii="Verdana" w:eastAsia="宋体" w:hAnsi="Verdana" w:cs="Verdana"/>
          <w:kern w:val="0"/>
          <w:sz w:val="24"/>
          <w:szCs w:val="24"/>
        </w:rPr>
        <w:t>/</w:t>
      </w:r>
      <w:r w:rsidRPr="001A1259">
        <w:rPr>
          <w:rFonts w:ascii="Verdana" w:eastAsia="宋体" w:hAnsi="Verdana" w:cs="宋体" w:hint="eastAsia"/>
          <w:kern w:val="0"/>
          <w:sz w:val="24"/>
          <w:szCs w:val="24"/>
        </w:rPr>
        <w:t>排除标准、分组情况、对照组（安慰剂或药物或其他干预措施）、药物剂量及给药方式、器械使用方式、研究流程、安全性及有效性评价标准、应急预案等。</w:t>
      </w:r>
    </w:p>
    <w:p w14:paraId="150C85B0" w14:textId="77777777" w:rsidR="001A1259" w:rsidRPr="001A1259" w:rsidRDefault="001A1259" w:rsidP="001A1259">
      <w:pPr>
        <w:spacing w:line="360" w:lineRule="auto"/>
        <w:ind w:firstLine="465"/>
        <w:jc w:val="left"/>
        <w:rPr>
          <w:rFonts w:ascii="Verdana" w:eastAsia="宋体" w:hAnsi="Verdana" w:cs="Verdana"/>
          <w:kern w:val="0"/>
          <w:sz w:val="24"/>
          <w:szCs w:val="24"/>
        </w:rPr>
      </w:pPr>
      <w:r w:rsidRPr="001A1259">
        <w:rPr>
          <w:rFonts w:ascii="Verdana" w:eastAsia="宋体" w:hAnsi="Verdana" w:cs="宋体" w:hint="eastAsia"/>
          <w:kern w:val="0"/>
          <w:sz w:val="24"/>
          <w:szCs w:val="24"/>
        </w:rPr>
        <w:t>注意</w:t>
      </w:r>
      <w:r w:rsidRPr="001A1259">
        <w:rPr>
          <w:rFonts w:ascii="Verdana" w:eastAsia="宋体" w:hAnsi="Verdana" w:cs="Verdana"/>
          <w:kern w:val="0"/>
          <w:sz w:val="24"/>
          <w:szCs w:val="24"/>
        </w:rPr>
        <w:t xml:space="preserve">: </w:t>
      </w:r>
      <w:r w:rsidRPr="001A1259">
        <w:rPr>
          <w:rFonts w:ascii="Verdana" w:eastAsia="宋体" w:hAnsi="Verdana" w:cs="宋体" w:hint="eastAsia"/>
          <w:kern w:val="0"/>
          <w:sz w:val="24"/>
          <w:szCs w:val="24"/>
        </w:rPr>
        <w:t>受试者人数及该受试人群是否满足研究目的要求？</w:t>
      </w:r>
    </w:p>
    <w:p w14:paraId="1C7172A7" w14:textId="77777777" w:rsidR="001A1259" w:rsidRPr="001A1259" w:rsidRDefault="001A1259" w:rsidP="001A1259">
      <w:pPr>
        <w:spacing w:line="360" w:lineRule="auto"/>
        <w:ind w:firstLineChars="492" w:firstLine="1181"/>
        <w:jc w:val="left"/>
        <w:rPr>
          <w:rFonts w:ascii="Verdana" w:eastAsia="宋体" w:hAnsi="Verdana" w:cs="Verdana"/>
          <w:kern w:val="0"/>
          <w:sz w:val="24"/>
          <w:szCs w:val="24"/>
        </w:rPr>
      </w:pPr>
      <w:r w:rsidRPr="001A1259">
        <w:rPr>
          <w:rFonts w:ascii="Verdana" w:eastAsia="宋体" w:hAnsi="Verdana" w:cs="宋体" w:hint="eastAsia"/>
          <w:kern w:val="0"/>
          <w:sz w:val="24"/>
          <w:szCs w:val="24"/>
        </w:rPr>
        <w:t>是否排除了高风险人群？</w:t>
      </w:r>
      <w:r w:rsidRPr="001A1259">
        <w:rPr>
          <w:rFonts w:ascii="Verdana" w:eastAsia="宋体" w:hAnsi="Verdana" w:cs="Verdana"/>
          <w:kern w:val="0"/>
          <w:sz w:val="24"/>
          <w:szCs w:val="24"/>
        </w:rPr>
        <w:br/>
      </w:r>
      <w:r w:rsidRPr="001A1259">
        <w:rPr>
          <w:rFonts w:ascii="Verdana" w:eastAsia="宋体" w:hAnsi="Verdana" w:cs="宋体" w:hint="eastAsia"/>
          <w:kern w:val="0"/>
          <w:sz w:val="24"/>
          <w:szCs w:val="24"/>
        </w:rPr>
        <w:t xml:space="preserve">　　　　　是否排除了干扰因素？</w:t>
      </w:r>
      <w:r w:rsidRPr="001A1259">
        <w:rPr>
          <w:rFonts w:ascii="Verdana" w:eastAsia="宋体" w:hAnsi="Verdana" w:cs="Verdana"/>
          <w:kern w:val="0"/>
          <w:sz w:val="24"/>
          <w:szCs w:val="24"/>
        </w:rPr>
        <w:br/>
      </w:r>
      <w:r w:rsidRPr="001A1259">
        <w:rPr>
          <w:rFonts w:ascii="Verdana" w:eastAsia="宋体" w:hAnsi="Verdana" w:cs="宋体" w:hint="eastAsia"/>
          <w:kern w:val="0"/>
          <w:sz w:val="24"/>
          <w:szCs w:val="24"/>
        </w:rPr>
        <w:t xml:space="preserve">　　　　　受试者选择是否公平？</w:t>
      </w:r>
      <w:r w:rsidRPr="001A1259">
        <w:rPr>
          <w:rFonts w:ascii="Verdana" w:eastAsia="宋体" w:hAnsi="Verdana" w:cs="Verdana"/>
          <w:kern w:val="0"/>
          <w:sz w:val="24"/>
          <w:szCs w:val="24"/>
        </w:rPr>
        <w:br/>
      </w:r>
      <w:r w:rsidRPr="001A1259">
        <w:rPr>
          <w:rFonts w:ascii="Verdana" w:eastAsia="宋体" w:hAnsi="Verdana" w:cs="宋体" w:hint="eastAsia"/>
          <w:kern w:val="0"/>
          <w:sz w:val="24"/>
          <w:szCs w:val="24"/>
        </w:rPr>
        <w:t xml:space="preserve">　　　　　对照组选择是否合理？</w:t>
      </w:r>
    </w:p>
    <w:p w14:paraId="47482F9C" w14:textId="77777777" w:rsidR="001A1259" w:rsidRPr="001A1259" w:rsidRDefault="001A1259" w:rsidP="001A1259">
      <w:pPr>
        <w:spacing w:line="360" w:lineRule="auto"/>
        <w:ind w:firstLineChars="492" w:firstLine="1181"/>
        <w:jc w:val="left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1A1259">
        <w:rPr>
          <w:rFonts w:ascii="Verdana" w:eastAsia="宋体" w:hAnsi="Verdana" w:cs="宋体" w:hint="eastAsia"/>
          <w:kern w:val="0"/>
          <w:sz w:val="24"/>
          <w:szCs w:val="24"/>
        </w:rPr>
        <w:t>安慰剂的选择是否符合伦理原则？</w:t>
      </w:r>
      <w:r w:rsidRPr="001A1259">
        <w:rPr>
          <w:rFonts w:ascii="Verdana" w:eastAsia="宋体" w:hAnsi="Verdana" w:cs="Verdana"/>
          <w:kern w:val="0"/>
          <w:sz w:val="24"/>
          <w:szCs w:val="24"/>
        </w:rPr>
        <w:br/>
      </w:r>
      <w:r w:rsidRPr="001A1259">
        <w:rPr>
          <w:rFonts w:ascii="Verdana" w:eastAsia="宋体" w:hAnsi="Verdana" w:cs="宋体" w:hint="eastAsia"/>
          <w:kern w:val="0"/>
          <w:sz w:val="24"/>
          <w:szCs w:val="24"/>
        </w:rPr>
        <w:t xml:space="preserve">　　　　　如果存在洗脱期，是否对受试者造成风险，如何避免或控制？</w:t>
      </w:r>
      <w:r w:rsidRPr="001A1259">
        <w:rPr>
          <w:rFonts w:ascii="Verdana" w:eastAsia="宋体" w:hAnsi="Verdana" w:cs="Verdana"/>
          <w:kern w:val="0"/>
          <w:sz w:val="24"/>
          <w:szCs w:val="24"/>
        </w:rPr>
        <w:br/>
      </w:r>
      <w:r w:rsidRPr="001A1259">
        <w:rPr>
          <w:rFonts w:ascii="Verdana" w:eastAsia="宋体" w:hAnsi="Verdana" w:cs="宋体" w:hint="eastAsia"/>
          <w:kern w:val="0"/>
          <w:sz w:val="24"/>
          <w:szCs w:val="24"/>
        </w:rPr>
        <w:t xml:space="preserve">　　　　　研究中对受试者是否可能造成风险、涉及隐私问题等。</w:t>
      </w:r>
      <w:r w:rsidRPr="001A1259">
        <w:rPr>
          <w:rFonts w:ascii="Verdana" w:eastAsia="宋体" w:hAnsi="Verdana" w:cs="Verdana"/>
          <w:kern w:val="0"/>
          <w:sz w:val="24"/>
          <w:szCs w:val="24"/>
        </w:rPr>
        <w:br/>
      </w:r>
      <w:r w:rsidRPr="001A1259">
        <w:rPr>
          <w:rFonts w:ascii="Verdana" w:eastAsia="宋体" w:hAnsi="Verdana" w:cs="宋体" w:hint="eastAsia"/>
          <w:kern w:val="0"/>
          <w:sz w:val="24"/>
          <w:szCs w:val="24"/>
        </w:rPr>
        <w:t xml:space="preserve">　　　　　避免</w:t>
      </w:r>
      <w:r w:rsidRPr="001A1259">
        <w:rPr>
          <w:rFonts w:ascii="Verdana" w:eastAsia="宋体" w:hAnsi="Verdana" w:cs="Verdana"/>
          <w:kern w:val="0"/>
          <w:sz w:val="24"/>
          <w:szCs w:val="24"/>
        </w:rPr>
        <w:t>/</w:t>
      </w:r>
      <w:r w:rsidRPr="001A1259">
        <w:rPr>
          <w:rFonts w:ascii="Verdana" w:eastAsia="宋体" w:hAnsi="Verdana" w:cs="宋体" w:hint="eastAsia"/>
          <w:kern w:val="0"/>
          <w:sz w:val="24"/>
          <w:szCs w:val="24"/>
        </w:rPr>
        <w:t>控制风险的措施？</w:t>
      </w:r>
      <w:r w:rsidRPr="001A1259">
        <w:rPr>
          <w:rFonts w:ascii="Verdana" w:eastAsia="宋体" w:hAnsi="Verdana" w:cs="Verdana"/>
          <w:kern w:val="0"/>
          <w:sz w:val="24"/>
          <w:szCs w:val="24"/>
        </w:rPr>
        <w:br/>
      </w:r>
      <w:r w:rsidRPr="001A1259">
        <w:rPr>
          <w:rFonts w:ascii="Verdana" w:eastAsia="宋体" w:hAnsi="Verdana" w:cs="宋体" w:hint="eastAsia"/>
          <w:kern w:val="0"/>
          <w:sz w:val="24"/>
          <w:szCs w:val="24"/>
        </w:rPr>
        <w:t xml:space="preserve">　　　　　退出</w:t>
      </w:r>
      <w:r w:rsidRPr="001A1259">
        <w:rPr>
          <w:rFonts w:ascii="Verdana" w:eastAsia="宋体" w:hAnsi="Verdana" w:cs="Verdana"/>
          <w:kern w:val="0"/>
          <w:sz w:val="24"/>
          <w:szCs w:val="24"/>
        </w:rPr>
        <w:t>/</w:t>
      </w:r>
      <w:r w:rsidRPr="001A1259">
        <w:rPr>
          <w:rFonts w:ascii="Verdana" w:eastAsia="宋体" w:hAnsi="Verdana" w:cs="宋体" w:hint="eastAsia"/>
          <w:kern w:val="0"/>
          <w:sz w:val="24"/>
          <w:szCs w:val="24"/>
        </w:rPr>
        <w:t>终止研究标准？</w:t>
      </w:r>
      <w:r w:rsidRPr="001A1259">
        <w:rPr>
          <w:rFonts w:ascii="Verdana" w:eastAsia="宋体" w:hAnsi="Verdana" w:cs="Verdana"/>
          <w:kern w:val="0"/>
          <w:sz w:val="24"/>
          <w:szCs w:val="24"/>
        </w:rPr>
        <w:br/>
      </w:r>
      <w:r w:rsidRPr="001A1259">
        <w:rPr>
          <w:rFonts w:ascii="Verdana" w:eastAsia="宋体" w:hAnsi="Verdana" w:cs="宋体" w:hint="eastAsia"/>
          <w:kern w:val="0"/>
          <w:sz w:val="24"/>
          <w:szCs w:val="24"/>
        </w:rPr>
        <w:t xml:space="preserve">　　　　　如何保证双盲双模拟？</w:t>
      </w:r>
    </w:p>
    <w:p w14:paraId="37573D54" w14:textId="77777777" w:rsidR="001A1259" w:rsidRPr="001A1259" w:rsidRDefault="001A1259" w:rsidP="001A1259">
      <w:pPr>
        <w:tabs>
          <w:tab w:val="left" w:pos="1950"/>
          <w:tab w:val="left" w:pos="7380"/>
        </w:tabs>
        <w:jc w:val="center"/>
        <w:rPr>
          <w:rFonts w:ascii="Times New Roman" w:eastAsia="宋体" w:hAnsi="Times New Roman" w:cs="Times New Roman"/>
          <w:szCs w:val="24"/>
        </w:rPr>
      </w:pPr>
    </w:p>
    <w:p w14:paraId="698E1300" w14:textId="77777777" w:rsidR="007B3D92" w:rsidRDefault="007B3D92">
      <w:pPr>
        <w:rPr>
          <w:rFonts w:hint="eastAsia"/>
        </w:rPr>
      </w:pPr>
    </w:p>
    <w:sectPr w:rsidR="007B3D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259"/>
    <w:rsid w:val="00092619"/>
    <w:rsid w:val="001A1259"/>
    <w:rsid w:val="007B3D92"/>
    <w:rsid w:val="00DB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F1CCE"/>
  <w15:chartTrackingRefBased/>
  <w15:docId w15:val="{DA330E69-56CF-444C-B9C0-7FA79D23E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12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12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12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12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12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1259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125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125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125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12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12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12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12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1259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A12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12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12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12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125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12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125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12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125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12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12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12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12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12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12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骏 郭</dc:creator>
  <cp:keywords/>
  <dc:description/>
  <cp:lastModifiedBy>骏 郭</cp:lastModifiedBy>
  <cp:revision>1</cp:revision>
  <dcterms:created xsi:type="dcterms:W3CDTF">2025-03-19T08:19:00Z</dcterms:created>
  <dcterms:modified xsi:type="dcterms:W3CDTF">2025-03-19T08:20:00Z</dcterms:modified>
</cp:coreProperties>
</file>